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proofErr w:type="spellStart"/>
                <w:r w:rsidR="00344019">
                  <w:rPr>
                    <w:sz w:val="18"/>
                    <w:szCs w:val="18"/>
                  </w:rPr>
                  <w:t>Sippo</w:t>
                </w:r>
                <w:proofErr w:type="spellEnd"/>
                <w:r w:rsidR="00344019">
                  <w:rPr>
                    <w:sz w:val="18"/>
                    <w:szCs w:val="18"/>
                  </w:rPr>
                  <w:t xml:space="preserve">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FA711E">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404E42">
                  <w:rPr>
                    <w:sz w:val="18"/>
                    <w:szCs w:val="18"/>
                  </w:rPr>
                  <w:t>0</w:t>
                </w:r>
                <w:r w:rsidR="00696890">
                  <w:rPr>
                    <w:sz w:val="18"/>
                    <w:szCs w:val="18"/>
                  </w:rPr>
                  <w:t>6</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397826">
              <w:trPr>
                <w:trHeight w:val="683"/>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FA711E" w:rsidRDefault="00FA711E" w:rsidP="00397826"/>
                    <w:p w:rsidR="00FA711E" w:rsidRDefault="003339D2" w:rsidP="00FA711E">
                      <w:pPr>
                        <w:rPr>
                          <w:sz w:val="16"/>
                        </w:rPr>
                      </w:pPr>
                      <w:r>
                        <w:rPr>
                          <w:sz w:val="16"/>
                        </w:rPr>
                        <w:t xml:space="preserve">Type </w:t>
                      </w:r>
                      <w:r w:rsidR="00340B1C">
                        <w:rPr>
                          <w:sz w:val="16"/>
                        </w:rPr>
                        <w:t>A</w:t>
                      </w:r>
                      <w:r>
                        <w:rPr>
                          <w:sz w:val="16"/>
                        </w:rPr>
                        <w:t xml:space="preserve"> riprap was delivered to the site. The excavator moved the riprap from the staging area where it was delivered to the slope on the west side of the creek near the gazebo. The Contractor brought in a</w:t>
                      </w:r>
                      <w:r w:rsidR="00F61070">
                        <w:rPr>
                          <w:sz w:val="16"/>
                        </w:rPr>
                        <w:t xml:space="preserve"> 10-inch</w:t>
                      </w:r>
                      <w:r>
                        <w:rPr>
                          <w:sz w:val="16"/>
                        </w:rPr>
                        <w:t xml:space="preserve"> pump</w:t>
                      </w:r>
                      <w:r w:rsidR="00F61070">
                        <w:rPr>
                          <w:sz w:val="16"/>
                        </w:rPr>
                        <w:t xml:space="preserve"> and placed it on the west side of the dam to divert the water, but it was unable to handle all of the flow from </w:t>
                      </w:r>
                      <w:proofErr w:type="spellStart"/>
                      <w:r w:rsidR="00F61070">
                        <w:rPr>
                          <w:sz w:val="16"/>
                        </w:rPr>
                        <w:t>Sippo</w:t>
                      </w:r>
                      <w:proofErr w:type="spellEnd"/>
                      <w:r w:rsidR="00F61070">
                        <w:rPr>
                          <w:sz w:val="16"/>
                        </w:rPr>
                        <w:t xml:space="preserve"> Creek. A 6-inch pump was brought in tandem with the other pump, but they were still unable to keep the water in the reservoir from rising</w:t>
                      </w:r>
                      <w:r>
                        <w:rPr>
                          <w:sz w:val="16"/>
                        </w:rPr>
                        <w:t>.</w:t>
                      </w:r>
                      <w:r w:rsidR="00494211">
                        <w:rPr>
                          <w:sz w:val="16"/>
                        </w:rPr>
                        <w:t xml:space="preserve"> The Contractor dredged sediment around the lake drain inlet to get it flowing again, and was able to clear the lake drain at the end of the day. The water level in the reservoir dropped when the lake drain began flowing.</w:t>
                      </w:r>
                    </w:p>
                    <w:p w:rsidR="00F61070" w:rsidRDefault="00F61070" w:rsidP="00FA711E">
                      <w:pPr>
                        <w:rPr>
                          <w:sz w:val="16"/>
                        </w:rPr>
                      </w:pPr>
                    </w:p>
                    <w:p w:rsidR="00F61070" w:rsidRDefault="00F61070" w:rsidP="00FA711E">
                      <w:pPr>
                        <w:rPr>
                          <w:sz w:val="16"/>
                        </w:rPr>
                      </w:pPr>
                      <w:r>
                        <w:rPr>
                          <w:sz w:val="16"/>
                        </w:rPr>
                        <w:t>The Surveyor arrived onsite in the afternoon to place grade stakes and mark limits of riprap.</w:t>
                      </w:r>
                    </w:p>
                    <w:p w:rsidR="00852DE9" w:rsidRPr="002A0A66" w:rsidRDefault="00852DE9" w:rsidP="00FA711E">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397826" w:rsidRDefault="00397826" w:rsidP="00397826">
                          <w:pPr>
                            <w:rPr>
                              <w:sz w:val="16"/>
                            </w:rPr>
                          </w:pPr>
                        </w:p>
                        <w:p w:rsidR="00696890" w:rsidRDefault="00696890" w:rsidP="00397826">
                          <w:pPr>
                            <w:rPr>
                              <w:sz w:val="16"/>
                            </w:rPr>
                          </w:pPr>
                          <w:r>
                            <w:rPr>
                              <w:sz w:val="16"/>
                            </w:rPr>
                            <w:t>The Contract</w:t>
                          </w:r>
                          <w:r w:rsidR="00000BB6">
                            <w:rPr>
                              <w:sz w:val="16"/>
                            </w:rPr>
                            <w:t>or had the Type B riprap and some of the</w:t>
                          </w:r>
                          <w:r>
                            <w:rPr>
                              <w:sz w:val="16"/>
                            </w:rPr>
                            <w:t xml:space="preserve"> Type A riprap delivered to the site on Friday. The Contractor stacked the Type B riprap in the spillway approach on Friday.  </w:t>
                          </w:r>
                        </w:p>
                        <w:p w:rsidR="001D5A86" w:rsidRDefault="001D5A86" w:rsidP="00397826">
                          <w:pPr>
                            <w:rPr>
                              <w:sz w:val="16"/>
                            </w:rPr>
                          </w:pPr>
                        </w:p>
                        <w:p w:rsidR="00EB0A85" w:rsidRDefault="00EB0A85" w:rsidP="00EB0A85">
                          <w:pPr>
                            <w:rPr>
                              <w:sz w:val="16"/>
                            </w:rPr>
                          </w:pPr>
                          <w:r>
                            <w:rPr>
                              <w:sz w:val="16"/>
                            </w:rPr>
                            <w:t xml:space="preserve">The lake drain was clogged in the morning and had virtually no flow through </w:t>
                          </w:r>
                          <w:proofErr w:type="gramStart"/>
                          <w:r>
                            <w:rPr>
                              <w:sz w:val="16"/>
                            </w:rPr>
                            <w:t>it,</w:t>
                          </w:r>
                          <w:proofErr w:type="gramEnd"/>
                          <w:r>
                            <w:rPr>
                              <w:sz w:val="16"/>
                            </w:rPr>
                            <w:t xml:space="preserve"> therefore all flow was going over the spillway. </w:t>
                          </w:r>
                        </w:p>
                        <w:p w:rsidR="00852DE9" w:rsidRPr="002A0A66" w:rsidRDefault="00852DE9" w:rsidP="00EB0A85">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proofErr w:type="spellStart"/>
                  <w:r w:rsidRPr="002A0A66">
                    <w:rPr>
                      <w:b/>
                      <w:sz w:val="18"/>
                      <w:szCs w:val="18"/>
                    </w:rPr>
                    <w:t>S</w:t>
                  </w:r>
                  <w:r w:rsidR="00A316A9" w:rsidRPr="002A0A66">
                    <w:rPr>
                      <w:b/>
                      <w:sz w:val="18"/>
                      <w:szCs w:val="18"/>
                    </w:rPr>
                    <w:t>tormwater</w:t>
                  </w:r>
                  <w:proofErr w:type="spellEnd"/>
                  <w:r w:rsidR="00A316A9" w:rsidRPr="002A0A66">
                    <w:rPr>
                      <w:b/>
                      <w:sz w:val="18"/>
                      <w:szCs w:val="18"/>
                    </w:rPr>
                    <w:t xml:space="preserve">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852DE9" w:rsidRPr="002A0A66" w:rsidRDefault="00995E49" w:rsidP="00995E49">
                      <w:pPr>
                        <w:rPr>
                          <w:sz w:val="16"/>
                        </w:rPr>
                      </w:pPr>
                      <w:r>
                        <w:rPr>
                          <w:sz w:val="16"/>
                        </w:rPr>
                        <w:t>none</w:t>
                      </w: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995E49" w:rsidP="00995E49">
                      <w:pPr>
                        <w:rPr>
                          <w:sz w:val="16"/>
                        </w:rPr>
                      </w:pPr>
                      <w:r>
                        <w:rPr>
                          <w:sz w:val="16"/>
                        </w:rPr>
                        <w:t>none</w:t>
                      </w:r>
                    </w:p>
                  </w:tc>
                </w:sdtContent>
              </w:sdt>
            </w:tr>
          </w:tbl>
          <w:p w:rsidR="001F0466" w:rsidRPr="002A0A66" w:rsidRDefault="001F0466" w:rsidP="000A104A">
            <w:pPr>
              <w:rPr>
                <w:sz w:val="16"/>
              </w:rPr>
            </w:pPr>
            <w:bookmarkStart w:id="0" w:name="_GoBack"/>
            <w:bookmarkEnd w:id="0"/>
          </w:p>
        </w:tc>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left w:val="single" w:sz="12" w:space="0" w:color="auto"/>
              <w:right w:val="single" w:sz="12" w:space="0" w:color="auto"/>
            </w:tcBorders>
          </w:tcPr>
          <w:p w:rsidR="00F42F93" w:rsidRPr="002A0A66" w:rsidRDefault="00F42F93" w:rsidP="000A4B1E">
            <w:pPr>
              <w:rPr>
                <w:sz w:val="16"/>
                <w:szCs w:val="16"/>
              </w:rPr>
            </w:pPr>
          </w:p>
        </w:tc>
        <w:tc>
          <w:tcPr>
            <w:tcW w:w="3330" w:type="dxa"/>
            <w:gridSpan w:val="2"/>
            <w:tcBorders>
              <w:left w:val="single" w:sz="12" w:space="0" w:color="auto"/>
              <w:right w:val="single" w:sz="12" w:space="0" w:color="auto"/>
            </w:tcBorders>
            <w:shd w:val="clear" w:color="auto" w:fill="FFFFFF" w:themeFill="background1"/>
          </w:tcPr>
          <w:p w:rsidR="009A4185" w:rsidRPr="002A0A66" w:rsidRDefault="001D5A86" w:rsidP="00857924">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c>
          <w:tcPr>
            <w:tcW w:w="1710" w:type="dxa"/>
            <w:gridSpan w:val="2"/>
            <w:tcBorders>
              <w:left w:val="single" w:sz="12" w:space="0" w:color="auto"/>
              <w:right w:val="single" w:sz="12" w:space="0" w:color="auto"/>
            </w:tcBorders>
            <w:shd w:val="clear" w:color="auto" w:fill="auto"/>
          </w:tcPr>
          <w:p w:rsidR="00F42F93" w:rsidRPr="001D5A86" w:rsidRDefault="00696890" w:rsidP="00AA0B4E">
            <w:pPr>
              <w:ind w:left="-18"/>
              <w:rPr>
                <w:sz w:val="16"/>
                <w:szCs w:val="16"/>
              </w:rPr>
            </w:pPr>
            <w:r>
              <w:rPr>
                <w:sz w:val="16"/>
                <w:szCs w:val="16"/>
              </w:rPr>
              <w:t xml:space="preserve">0 </w:t>
            </w:r>
            <w:proofErr w:type="spellStart"/>
            <w:r>
              <w:rPr>
                <w:sz w:val="16"/>
                <w:szCs w:val="16"/>
              </w:rPr>
              <w:t>sy</w:t>
            </w:r>
            <w:proofErr w:type="spellEnd"/>
          </w:p>
        </w:tc>
        <w:tc>
          <w:tcPr>
            <w:tcW w:w="1890" w:type="dxa"/>
            <w:tcBorders>
              <w:left w:val="single" w:sz="12" w:space="0" w:color="auto"/>
              <w:right w:val="single" w:sz="12" w:space="0" w:color="auto"/>
            </w:tcBorders>
            <w:shd w:val="clear" w:color="auto" w:fill="auto"/>
          </w:tcPr>
          <w:p w:rsidR="00F42F93" w:rsidRPr="001D5A86" w:rsidRDefault="001D5A86" w:rsidP="00DB0079">
            <w:pPr>
              <w:rPr>
                <w:sz w:val="16"/>
                <w:szCs w:val="16"/>
              </w:rPr>
            </w:pPr>
            <w:r w:rsidRPr="001D5A86">
              <w:rPr>
                <w:sz w:val="16"/>
                <w:szCs w:val="16"/>
              </w:rPr>
              <w:t xml:space="preserve">500 </w:t>
            </w:r>
            <w:proofErr w:type="spellStart"/>
            <w:r w:rsidRPr="001D5A86">
              <w:rPr>
                <w:sz w:val="16"/>
                <w:szCs w:val="16"/>
              </w:rPr>
              <w:t>sy</w:t>
            </w:r>
            <w:proofErr w:type="spellEnd"/>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p>
        </w:tc>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A riprap</w:t>
            </w:r>
          </w:p>
        </w:tc>
        <w:tc>
          <w:tcPr>
            <w:tcW w:w="1710" w:type="dxa"/>
            <w:gridSpan w:val="2"/>
            <w:tcBorders>
              <w:left w:val="single" w:sz="12" w:space="0" w:color="auto"/>
              <w:right w:val="single" w:sz="12" w:space="0" w:color="auto"/>
            </w:tcBorders>
            <w:shd w:val="clear" w:color="auto" w:fill="auto"/>
            <w:vAlign w:val="center"/>
          </w:tcPr>
          <w:p w:rsidR="00F42F93" w:rsidRPr="001D5A86" w:rsidRDefault="00494211" w:rsidP="00AA0B4E">
            <w:pPr>
              <w:ind w:left="-18"/>
              <w:rPr>
                <w:sz w:val="16"/>
                <w:szCs w:val="16"/>
              </w:rPr>
            </w:pPr>
            <w:r>
              <w:rPr>
                <w:sz w:val="16"/>
                <w:szCs w:val="16"/>
              </w:rPr>
              <w:t>59.81</w:t>
            </w:r>
            <w:r w:rsidR="003E77C6">
              <w:rPr>
                <w:sz w:val="16"/>
                <w:szCs w:val="16"/>
              </w:rPr>
              <w:t xml:space="preserve"> </w:t>
            </w:r>
            <w:r w:rsidR="00696890">
              <w:rPr>
                <w:sz w:val="16"/>
                <w:szCs w:val="16"/>
              </w:rPr>
              <w:t>tons</w:t>
            </w:r>
          </w:p>
        </w:tc>
        <w:tc>
          <w:tcPr>
            <w:tcW w:w="1890" w:type="dxa"/>
            <w:tcBorders>
              <w:left w:val="single" w:sz="12" w:space="0" w:color="auto"/>
              <w:right w:val="single" w:sz="12" w:space="0" w:color="auto"/>
            </w:tcBorders>
            <w:shd w:val="clear" w:color="auto" w:fill="auto"/>
            <w:vAlign w:val="center"/>
          </w:tcPr>
          <w:p w:rsidR="00F42F93" w:rsidRPr="001D5A86" w:rsidRDefault="00000BB6" w:rsidP="00AA0B4E">
            <w:pPr>
              <w:rPr>
                <w:sz w:val="16"/>
                <w:szCs w:val="16"/>
              </w:rPr>
            </w:pPr>
            <w:r>
              <w:rPr>
                <w:sz w:val="16"/>
                <w:szCs w:val="16"/>
              </w:rPr>
              <w:t>95.48</w:t>
            </w:r>
            <w:r w:rsidR="003E77C6">
              <w:rPr>
                <w:sz w:val="16"/>
                <w:szCs w:val="16"/>
              </w:rPr>
              <w:t xml:space="preserve"> t</w:t>
            </w:r>
            <w:r w:rsidR="00696890">
              <w:rPr>
                <w:sz w:val="16"/>
                <w:szCs w:val="16"/>
              </w:rPr>
              <w: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B riprap</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696890" w:rsidP="00AA0B4E">
            <w:pPr>
              <w:ind w:left="-18"/>
              <w:rPr>
                <w:sz w:val="16"/>
                <w:szCs w:val="16"/>
              </w:rPr>
            </w:pPr>
            <w:r>
              <w:rPr>
                <w:sz w:val="16"/>
                <w:szCs w:val="16"/>
              </w:rPr>
              <w:t>0 tons</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1D5A86" w:rsidRDefault="00000BB6" w:rsidP="00AA0B4E">
            <w:pPr>
              <w:rPr>
                <w:sz w:val="16"/>
                <w:szCs w:val="16"/>
              </w:rPr>
            </w:pPr>
            <w:r>
              <w:rPr>
                <w:sz w:val="16"/>
                <w:szCs w:val="16"/>
              </w:rPr>
              <w:t>112.48</w:t>
            </w:r>
            <w:r w:rsidR="003339D2">
              <w:rPr>
                <w:sz w:val="16"/>
                <w:szCs w:val="16"/>
              </w:rPr>
              <w:t xml:space="preserve"> </w:t>
            </w:r>
            <w:r w:rsidR="00696890">
              <w:rPr>
                <w:sz w:val="16"/>
                <w:szCs w:val="16"/>
              </w:rPr>
              <w:t>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1D5A86" w:rsidRDefault="00F42F93" w:rsidP="00AA0B4E">
            <w:pPr>
              <w:rPr>
                <w:sz w:val="16"/>
                <w:szCs w:val="16"/>
              </w:rPr>
            </w:pP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10090079"/>
            <w:placeholder>
              <w:docPart w:val="8C2908BF52D94A8297F9191E9670548F"/>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sz w:val="16"/>
                    <w:szCs w:val="16"/>
                  </w:rPr>
                </w:pPr>
                <w:r w:rsidRPr="002A0A66">
                  <w:rPr>
                    <w:sz w:val="16"/>
                    <w:szCs w:val="16"/>
                  </w:rPr>
                  <w:t xml:space="preserve"> </w:t>
                </w:r>
                <w:r w:rsidR="00F61070">
                  <w:rPr>
                    <w:sz w:val="16"/>
                    <w:szCs w:val="16"/>
                  </w:rPr>
                  <w:t>Mark limits of riprap</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995E49" w:rsidP="007B198E">
            <w:pPr>
              <w:rPr>
                <w:sz w:val="16"/>
                <w:szCs w:val="16"/>
              </w:rPr>
            </w:pPr>
            <w:r>
              <w:rPr>
                <w:sz w:val="16"/>
                <w:szCs w:val="16"/>
              </w:rPr>
              <w:t xml:space="preserve">Jason </w:t>
            </w:r>
            <w:proofErr w:type="spellStart"/>
            <w:r>
              <w:rPr>
                <w:sz w:val="16"/>
                <w:szCs w:val="16"/>
              </w:rPr>
              <w:t>Popiel</w:t>
            </w:r>
            <w:proofErr w:type="spellEnd"/>
            <w:r w:rsidR="00BE78A4">
              <w:rPr>
                <w:sz w:val="16"/>
                <w:szCs w:val="16"/>
              </w:rPr>
              <w:t xml:space="preserve"> – City of Massillon</w:t>
            </w:r>
          </w:p>
        </w:tc>
        <w:tc>
          <w:tcPr>
            <w:tcW w:w="3600" w:type="dxa"/>
            <w:gridSpan w:val="3"/>
            <w:tcBorders>
              <w:left w:val="single" w:sz="12" w:space="0" w:color="auto"/>
              <w:right w:val="single" w:sz="12" w:space="0" w:color="auto"/>
            </w:tcBorders>
            <w:shd w:val="clear" w:color="auto" w:fill="auto"/>
            <w:vAlign w:val="center"/>
          </w:tcPr>
          <w:p w:rsidR="00696890" w:rsidRPr="002A0A66" w:rsidRDefault="00696890" w:rsidP="007B198E">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sz w:val="16"/>
              <w:szCs w:val="16"/>
            </w:rPr>
            <w:id w:val="435493742"/>
            <w:placeholder>
              <w:docPart w:val="DBF073C66EDC495E8B1E802C83C08DB1"/>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sz w:val="16"/>
                    <w:szCs w:val="16"/>
                  </w:rPr>
                </w:pPr>
                <w:r w:rsidRPr="002A0A66">
                  <w:rPr>
                    <w:b/>
                    <w:sz w:val="16"/>
                    <w:szCs w:val="16"/>
                  </w:rPr>
                  <w:t xml:space="preserve"> </w:t>
                </w:r>
                <w:r w:rsidR="00F61070">
                  <w:rPr>
                    <w:sz w:val="16"/>
                    <w:szCs w:val="16"/>
                  </w:rPr>
                  <w:t>Place grade stakes</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F61070" w:rsidP="007B198E">
            <w:pPr>
              <w:rPr>
                <w:sz w:val="16"/>
                <w:szCs w:val="16"/>
              </w:rPr>
            </w:pPr>
            <w:r>
              <w:rPr>
                <w:sz w:val="16"/>
                <w:szCs w:val="16"/>
              </w:rPr>
              <w:t>Steve Pedro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34F5">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F61070" w:rsidP="00F61070">
            <w:pPr>
              <w:rPr>
                <w:sz w:val="16"/>
                <w:szCs w:val="16"/>
              </w:rPr>
            </w:pPr>
            <w:r>
              <w:rPr>
                <w:sz w:val="16"/>
                <w:szCs w:val="16"/>
              </w:rPr>
              <w:t>Steve Walker</w:t>
            </w:r>
            <w:r w:rsidR="00BF4FF0">
              <w:rPr>
                <w:sz w:val="16"/>
                <w:szCs w:val="16"/>
              </w:rPr>
              <w:t xml:space="preserve"> – </w:t>
            </w:r>
            <w:r>
              <w:rPr>
                <w:sz w:val="16"/>
                <w:szCs w:val="16"/>
              </w:rPr>
              <w:t>AECOM</w:t>
            </w: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9497D">
                <w:pPr>
                  <w:rPr>
                    <w:sz w:val="16"/>
                    <w:szCs w:val="16"/>
                  </w:rPr>
                </w:pPr>
                <w:r w:rsidRPr="002A0A66">
                  <w:rPr>
                    <w:sz w:val="16"/>
                    <w:szCs w:val="16"/>
                  </w:rPr>
                  <w:t xml:space="preserve"> </w:t>
                </w:r>
                <w:r w:rsidR="00F61070">
                  <w:rPr>
                    <w:sz w:val="16"/>
                    <w:szCs w:val="16"/>
                  </w:rPr>
                  <w:t>Josh Garland – ODNR</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696890">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696890">
                  <w:rPr>
                    <w:sz w:val="16"/>
                    <w:szCs w:val="16"/>
                  </w:rPr>
                  <w:t>Sunny</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696890">
            <w:pPr>
              <w:rPr>
                <w:sz w:val="16"/>
                <w:szCs w:val="16"/>
              </w:rPr>
            </w:pPr>
            <w:r w:rsidRPr="002A0A66">
              <w:rPr>
                <w:sz w:val="16"/>
                <w:szCs w:val="16"/>
              </w:rPr>
              <w:t xml:space="preserve">PM: </w:t>
            </w:r>
            <w:sdt>
              <w:sdtPr>
                <w:rPr>
                  <w:sz w:val="16"/>
                  <w:szCs w:val="16"/>
                </w:rPr>
                <w:id w:val="1356384868"/>
                <w:placeholder>
                  <w:docPart w:val="F8D5164F24E14D2695136F9AEA365E0D"/>
                </w:placeholder>
              </w:sdtPr>
              <w:sdtEndPr/>
              <w:sdtContent>
                <w:r w:rsidR="00696890">
                  <w:rPr>
                    <w:sz w:val="16"/>
                    <w:szCs w:val="16"/>
                  </w:rPr>
                  <w:t>Sunny</w:t>
                </w:r>
              </w:sdtContent>
            </w:sdt>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1D5A86">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696890">
                  <w:rPr>
                    <w:sz w:val="16"/>
                    <w:szCs w:val="16"/>
                  </w:rPr>
                  <w:t>7:45a</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344019">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696890">
                  <w:rPr>
                    <w:sz w:val="16"/>
                    <w:szCs w:val="16"/>
                  </w:rPr>
                  <w:t>8:20</w:t>
                </w:r>
                <w:r w:rsidR="00614F12">
                  <w:rPr>
                    <w:sz w:val="16"/>
                    <w:szCs w:val="16"/>
                  </w:rPr>
                  <w:t>a</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344019">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696890">
                  <w:rPr>
                    <w:sz w:val="16"/>
                    <w:szCs w:val="16"/>
                  </w:rPr>
                  <w:t>25</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696890">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F61070">
                  <w:rPr>
                    <w:sz w:val="16"/>
                    <w:szCs w:val="16"/>
                  </w:rPr>
                  <w:t>33</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AA0B4E">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B8079B">
                  <w:rPr>
                    <w:sz w:val="16"/>
                    <w:szCs w:val="16"/>
                  </w:rPr>
                  <w:t>5:15</w:t>
                </w:r>
                <w:r w:rsidR="00614F12">
                  <w:rPr>
                    <w:sz w:val="16"/>
                    <w:szCs w:val="16"/>
                  </w:rPr>
                  <w:t>p</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B8079B">
            <w:pPr>
              <w:rPr>
                <w:sz w:val="16"/>
                <w:szCs w:val="16"/>
              </w:rPr>
            </w:pPr>
            <w:r w:rsidRPr="002A0A66">
              <w:rPr>
                <w:sz w:val="16"/>
                <w:szCs w:val="16"/>
              </w:rPr>
              <w:t>Field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B8079B">
                  <w:rPr>
                    <w:sz w:val="16"/>
                    <w:szCs w:val="16"/>
                  </w:rPr>
                  <w:t>5:15</w:t>
                </w:r>
                <w:r w:rsidR="00BF4FF0">
                  <w:rPr>
                    <w:sz w:val="16"/>
                    <w:szCs w:val="16"/>
                  </w:rPr>
                  <w:t xml:space="preserve">p </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995E49">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2-12T00:00:00Z">
                  <w:dateFormat w:val="M/d/yyyy"/>
                  <w:lid w:val="en-US"/>
                  <w:storeMappedDataAs w:val="dateTime"/>
                  <w:calendar w:val="gregorian"/>
                </w:date>
              </w:sdtPr>
              <w:sdtEndPr/>
              <w:sdtContent>
                <w:r w:rsidR="00696890">
                  <w:rPr>
                    <w:sz w:val="16"/>
                    <w:szCs w:val="16"/>
                  </w:rPr>
                  <w:t>2/12/2018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id w:val="1415353181"/>
            <w:picture/>
          </w:sdtPr>
          <w:sdtEndPr/>
          <w:sdtContent>
            <w:tc>
              <w:tcPr>
                <w:tcW w:w="5247" w:type="dxa"/>
                <w:tcBorders>
                  <w:top w:val="single" w:sz="4" w:space="0" w:color="auto"/>
                  <w:bottom w:val="nil"/>
                  <w:right w:val="single" w:sz="4" w:space="0" w:color="auto"/>
                </w:tcBorders>
                <w:shd w:val="clear" w:color="auto" w:fill="auto"/>
                <w:vAlign w:val="center"/>
              </w:tcPr>
              <w:p w:rsidR="00C7581F" w:rsidRPr="002A0A66" w:rsidRDefault="002A4852" w:rsidP="00C7581F">
                <w:pPr>
                  <w:jc w:val="center"/>
                </w:pPr>
                <w:r>
                  <w:rPr>
                    <w:noProof/>
                  </w:rPr>
                  <w:drawing>
                    <wp:inline distT="0" distB="0" distL="0" distR="0" wp14:anchorId="3F77703B" wp14:editId="64196877">
                      <wp:extent cx="3190892" cy="2393169"/>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2079092476"/>
            <w:picture/>
          </w:sdtPr>
          <w:sdtEndPr/>
          <w:sdtContent>
            <w:tc>
              <w:tcPr>
                <w:tcW w:w="5247" w:type="dxa"/>
                <w:tcBorders>
                  <w:top w:val="single" w:sz="4" w:space="0" w:color="auto"/>
                  <w:left w:val="single" w:sz="4" w:space="0" w:color="auto"/>
                  <w:bottom w:val="nil"/>
                </w:tcBorders>
                <w:shd w:val="clear" w:color="auto" w:fill="auto"/>
                <w:vAlign w:val="center"/>
              </w:tcPr>
              <w:p w:rsidR="00C7581F" w:rsidRPr="002A0A66" w:rsidRDefault="002A4852" w:rsidP="00C7581F">
                <w:pPr>
                  <w:jc w:val="center"/>
                </w:pPr>
                <w:r>
                  <w:rPr>
                    <w:noProof/>
                  </w:rPr>
                  <w:drawing>
                    <wp:inline distT="0" distB="0" distL="0" distR="0" wp14:anchorId="46D461F2" wp14:editId="5CBE6EAF">
                      <wp:extent cx="3159184" cy="2369388"/>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370A7C">
              <w:rPr>
                <w:sz w:val="16"/>
                <w:szCs w:val="16"/>
              </w:rPr>
              <w:t>Standing on gazebo looking at dam spillway</w:t>
            </w:r>
          </w:p>
          <w:p w:rsidR="00C7581F" w:rsidRPr="002A0A66" w:rsidRDefault="00C7581F" w:rsidP="00E15E2A">
            <w:pPr>
              <w:rPr>
                <w:sz w:val="16"/>
                <w:szCs w:val="16"/>
              </w:rPr>
            </w:pPr>
            <w:r w:rsidRPr="002A0A66">
              <w:rPr>
                <w:b/>
                <w:sz w:val="16"/>
                <w:szCs w:val="16"/>
              </w:rPr>
              <w:t xml:space="preserve">Description: </w:t>
            </w:r>
            <w:sdt>
              <w:sdtPr>
                <w:rPr>
                  <w:sz w:val="16"/>
                  <w:szCs w:val="16"/>
                </w:rPr>
                <w:id w:val="-1414237036"/>
              </w:sdtPr>
              <w:sdtEndPr/>
              <w:sdtContent>
                <w:r w:rsidR="00E15E2A">
                  <w:rPr>
                    <w:sz w:val="16"/>
                    <w:szCs w:val="16"/>
                  </w:rPr>
                  <w:t xml:space="preserve">Type A </w:t>
                </w:r>
                <w:r w:rsidR="007F269A">
                  <w:rPr>
                    <w:sz w:val="16"/>
                    <w:szCs w:val="16"/>
                  </w:rPr>
                  <w:t>riprap was stacked on the spillway approach Friday</w:t>
                </w:r>
                <w:r w:rsidR="00A91409">
                  <w:rPr>
                    <w:sz w:val="16"/>
                    <w:szCs w:val="16"/>
                  </w:rPr>
                  <w:t>.</w:t>
                </w:r>
                <w:r w:rsidR="007F269A">
                  <w:rPr>
                    <w:sz w:val="16"/>
                    <w:szCs w:val="16"/>
                  </w:rPr>
                  <w:t xml:space="preserve"> The lake drain is clogged and not flowing.</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EB0A85">
                  <w:rPr>
                    <w:sz w:val="16"/>
                    <w:szCs w:val="16"/>
                  </w:rPr>
                  <w:t>Staging area near building</w:t>
                </w:r>
              </w:sdtContent>
            </w:sdt>
          </w:p>
          <w:p w:rsidR="00C7581F" w:rsidRPr="00370A7C" w:rsidRDefault="00C7581F" w:rsidP="00EB0A85">
            <w:pPr>
              <w:tabs>
                <w:tab w:val="left" w:pos="1302"/>
              </w:tabs>
              <w:rPr>
                <w:sz w:val="16"/>
                <w:szCs w:val="16"/>
              </w:rPr>
            </w:pPr>
            <w:r w:rsidRPr="002A0A66">
              <w:rPr>
                <w:b/>
                <w:sz w:val="16"/>
                <w:szCs w:val="16"/>
              </w:rPr>
              <w:t xml:space="preserve">Description: </w:t>
            </w:r>
            <w:r w:rsidR="00EB0A85">
              <w:rPr>
                <w:sz w:val="16"/>
                <w:szCs w:val="16"/>
              </w:rPr>
              <w:t>Type A riprap delivered to site.</w:t>
            </w:r>
            <w:r w:rsidR="0095014A">
              <w:rPr>
                <w:sz w:val="16"/>
                <w:szCs w:val="16"/>
              </w:rPr>
              <w:t xml:space="preserve"> </w:t>
            </w:r>
          </w:p>
        </w:tc>
      </w:tr>
      <w:tr w:rsidR="0047021E" w:rsidRPr="002A0A66" w:rsidTr="00974A96">
        <w:trPr>
          <w:trHeight w:val="5227"/>
        </w:trPr>
        <w:sdt>
          <w:sdtPr>
            <w:id w:val="233591590"/>
            <w:picture/>
          </w:sdtPr>
          <w:sdtEndPr/>
          <w:sdtContent>
            <w:tc>
              <w:tcPr>
                <w:tcW w:w="5247" w:type="dxa"/>
                <w:tcBorders>
                  <w:top w:val="single" w:sz="4" w:space="0" w:color="auto"/>
                  <w:bottom w:val="nil"/>
                </w:tcBorders>
                <w:shd w:val="clear" w:color="auto" w:fill="auto"/>
                <w:vAlign w:val="center"/>
              </w:tcPr>
              <w:p w:rsidR="0047021E" w:rsidRPr="002A0A66" w:rsidRDefault="0047021E" w:rsidP="00C7581F">
                <w:pPr>
                  <w:jc w:val="center"/>
                </w:pPr>
                <w:r>
                  <w:rPr>
                    <w:noProof/>
                  </w:rPr>
                  <w:drawing>
                    <wp:inline distT="0" distB="0" distL="0" distR="0" wp14:anchorId="271A0A02" wp14:editId="2CFEC665">
                      <wp:extent cx="3106084" cy="232956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A0B4E">
                <w:pPr>
                  <w:jc w:val="center"/>
                </w:pPr>
                <w:r>
                  <w:rPr>
                    <w:noProof/>
                  </w:rPr>
                  <w:drawing>
                    <wp:inline distT="0" distB="0" distL="0" distR="0" wp14:anchorId="31B131B1" wp14:editId="75CC1C21">
                      <wp:extent cx="3106193" cy="232964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06193" cy="2329644"/>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r w:rsidR="00370A7C">
                  <w:rPr>
                    <w:sz w:val="16"/>
                    <w:szCs w:val="16"/>
                  </w:rPr>
                  <w:t xml:space="preserve">Standing on </w:t>
                </w:r>
                <w:r w:rsidR="003339D2">
                  <w:rPr>
                    <w:sz w:val="16"/>
                    <w:szCs w:val="16"/>
                  </w:rPr>
                  <w:t>east end of dam looking west</w:t>
                </w:r>
              </w:sdtContent>
            </w:sdt>
          </w:p>
          <w:p w:rsidR="0047021E" w:rsidRPr="002A0A66" w:rsidRDefault="0047021E" w:rsidP="003339D2">
            <w:pPr>
              <w:rPr>
                <w:sz w:val="16"/>
                <w:szCs w:val="16"/>
              </w:rPr>
            </w:pPr>
            <w:r w:rsidRPr="002A0A66">
              <w:rPr>
                <w:b/>
                <w:sz w:val="16"/>
                <w:szCs w:val="16"/>
              </w:rPr>
              <w:t xml:space="preserve">Description: </w:t>
            </w:r>
            <w:sdt>
              <w:sdtPr>
                <w:rPr>
                  <w:sz w:val="16"/>
                  <w:szCs w:val="16"/>
                </w:rPr>
                <w:id w:val="942738002"/>
              </w:sdtPr>
              <w:sdtEndPr/>
              <w:sdtContent>
                <w:r w:rsidR="003339D2">
                  <w:rPr>
                    <w:sz w:val="16"/>
                    <w:szCs w:val="16"/>
                  </w:rPr>
                  <w:t>Water level in reservoir reduced since last week. Type B riprap from Friday visible in spillway approach</w:t>
                </w:r>
                <w:r w:rsidR="00323366">
                  <w:rPr>
                    <w:sz w:val="16"/>
                    <w:szCs w:val="16"/>
                  </w:rPr>
                  <w:t>.</w:t>
                </w:r>
              </w:sdtContent>
            </w:sdt>
          </w:p>
        </w:tc>
        <w:tc>
          <w:tcPr>
            <w:tcW w:w="5247" w:type="dxa"/>
            <w:tcBorders>
              <w:top w:val="nil"/>
            </w:tcBorders>
            <w:shd w:val="clear" w:color="auto" w:fill="auto"/>
          </w:tcPr>
          <w:p w:rsidR="00323366" w:rsidRPr="002A0A66" w:rsidRDefault="00323366" w:rsidP="00323366">
            <w:pPr>
              <w:rPr>
                <w:sz w:val="16"/>
                <w:szCs w:val="16"/>
              </w:rPr>
            </w:pPr>
            <w:r w:rsidRPr="002A0A66">
              <w:rPr>
                <w:b/>
                <w:sz w:val="16"/>
                <w:szCs w:val="16"/>
              </w:rPr>
              <w:t xml:space="preserve">Location: </w:t>
            </w:r>
            <w:sdt>
              <w:sdtPr>
                <w:rPr>
                  <w:sz w:val="16"/>
                  <w:szCs w:val="16"/>
                </w:rPr>
                <w:id w:val="-1145884413"/>
              </w:sdtPr>
              <w:sdtEndPr/>
              <w:sdtContent>
                <w:r w:rsidR="0028004F">
                  <w:rPr>
                    <w:sz w:val="16"/>
                    <w:szCs w:val="16"/>
                  </w:rPr>
                  <w:t>Edge of water near lake drain inlet</w:t>
                </w:r>
              </w:sdtContent>
            </w:sdt>
          </w:p>
          <w:p w:rsidR="0047021E" w:rsidRPr="002A0A66" w:rsidRDefault="00323366" w:rsidP="0028004F">
            <w:pPr>
              <w:rPr>
                <w:sz w:val="16"/>
                <w:szCs w:val="16"/>
              </w:rPr>
            </w:pPr>
            <w:r w:rsidRPr="002A0A66">
              <w:rPr>
                <w:b/>
                <w:sz w:val="16"/>
                <w:szCs w:val="16"/>
              </w:rPr>
              <w:t xml:space="preserve">Description: </w:t>
            </w:r>
            <w:sdt>
              <w:sdtPr>
                <w:rPr>
                  <w:sz w:val="16"/>
                  <w:szCs w:val="16"/>
                </w:rPr>
                <w:id w:val="-1713955529"/>
              </w:sdtPr>
              <w:sdtEndPr/>
              <w:sdtContent>
                <w:r w:rsidR="0028004F">
                  <w:rPr>
                    <w:sz w:val="16"/>
                    <w:szCs w:val="16"/>
                  </w:rPr>
                  <w:t>10-inch pump before 6-inch pump was brought to the site</w:t>
                </w:r>
                <w:r>
                  <w:rPr>
                    <w:sz w:val="16"/>
                    <w:szCs w:val="16"/>
                  </w:rPr>
                  <w:t>.</w:t>
                </w:r>
              </w:sdtContent>
            </w:sdt>
          </w:p>
        </w:tc>
      </w:tr>
    </w:tbl>
    <w:p w:rsidR="002C614E" w:rsidRDefault="002C614E" w:rsidP="00A84920"/>
    <w:p w:rsidR="0047021E" w:rsidRDefault="0047021E" w:rsidP="00A84920"/>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6"/>
        <w:gridCol w:w="5238"/>
      </w:tblGrid>
      <w:tr w:rsidR="0047021E" w:rsidRPr="002A0A66" w:rsidTr="00AA0B4E">
        <w:trPr>
          <w:trHeight w:val="389"/>
        </w:trPr>
        <w:tc>
          <w:tcPr>
            <w:tcW w:w="10494" w:type="dxa"/>
            <w:gridSpan w:val="2"/>
            <w:tcBorders>
              <w:bottom w:val="single" w:sz="4" w:space="0" w:color="auto"/>
            </w:tcBorders>
            <w:shd w:val="clear" w:color="auto" w:fill="auto"/>
            <w:vAlign w:val="center"/>
          </w:tcPr>
          <w:p w:rsidR="0047021E" w:rsidRPr="002A0A66" w:rsidRDefault="0047021E" w:rsidP="00AA0B4E">
            <w:pPr>
              <w:rPr>
                <w:b/>
                <w:sz w:val="18"/>
                <w:szCs w:val="18"/>
              </w:rPr>
            </w:pPr>
            <w:r w:rsidRPr="002A0A66">
              <w:rPr>
                <w:b/>
                <w:sz w:val="18"/>
                <w:szCs w:val="18"/>
              </w:rPr>
              <w:lastRenderedPageBreak/>
              <w:t>Photography Log</w:t>
            </w:r>
            <w:r>
              <w:rPr>
                <w:b/>
                <w:sz w:val="18"/>
                <w:szCs w:val="18"/>
              </w:rPr>
              <w:t xml:space="preserve"> </w:t>
            </w:r>
          </w:p>
        </w:tc>
      </w:tr>
      <w:tr w:rsidR="0047021E" w:rsidRPr="002A0A66" w:rsidTr="00AA0B4E">
        <w:trPr>
          <w:trHeight w:val="5227"/>
        </w:trPr>
        <w:sdt>
          <w:sdtPr>
            <w:id w:val="-1111280393"/>
            <w:picture/>
          </w:sdtPr>
          <w:sdtEndPr/>
          <w:sdtContent>
            <w:tc>
              <w:tcPr>
                <w:tcW w:w="5247" w:type="dxa"/>
                <w:tcBorders>
                  <w:top w:val="single" w:sz="4" w:space="0" w:color="auto"/>
                  <w:bottom w:val="nil"/>
                  <w:right w:val="single" w:sz="4" w:space="0" w:color="auto"/>
                </w:tcBorders>
                <w:shd w:val="clear" w:color="auto" w:fill="auto"/>
                <w:vAlign w:val="center"/>
              </w:tcPr>
              <w:p w:rsidR="0047021E" w:rsidRPr="002A0A66" w:rsidRDefault="0047021E" w:rsidP="00AA0B4E">
                <w:pPr>
                  <w:jc w:val="center"/>
                </w:pPr>
                <w:r>
                  <w:rPr>
                    <w:noProof/>
                  </w:rPr>
                  <w:drawing>
                    <wp:inline distT="0" distB="0" distL="0" distR="0" wp14:anchorId="0D695F1E" wp14:editId="1E72BD05">
                      <wp:extent cx="3116684" cy="2337513"/>
                      <wp:effectExtent l="0" t="0" r="762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16684" cy="2337513"/>
                              </a:xfrm>
                              <a:prstGeom prst="rect">
                                <a:avLst/>
                              </a:prstGeom>
                              <a:noFill/>
                              <a:ln>
                                <a:noFill/>
                              </a:ln>
                            </pic:spPr>
                          </pic:pic>
                        </a:graphicData>
                      </a:graphic>
                    </wp:inline>
                  </w:drawing>
                </w:r>
              </w:p>
            </w:tc>
          </w:sdtContent>
        </w:sdt>
        <w:sdt>
          <w:sdtPr>
            <w:rPr>
              <w:noProof/>
            </w:rPr>
            <w:id w:val="1111400032"/>
            <w:picture/>
          </w:sdtPr>
          <w:sdtEndPr/>
          <w:sdtContent>
            <w:tc>
              <w:tcPr>
                <w:tcW w:w="5247" w:type="dxa"/>
                <w:tcBorders>
                  <w:top w:val="single" w:sz="4" w:space="0" w:color="auto"/>
                  <w:left w:val="single" w:sz="4" w:space="0" w:color="auto"/>
                  <w:bottom w:val="nil"/>
                </w:tcBorders>
                <w:shd w:val="clear" w:color="auto" w:fill="auto"/>
                <w:vAlign w:val="center"/>
              </w:tcPr>
              <w:p w:rsidR="0047021E" w:rsidRPr="002A0A66" w:rsidRDefault="0095014A" w:rsidP="00AA0B4E">
                <w:pPr>
                  <w:jc w:val="center"/>
                </w:pPr>
                <w:r>
                  <w:rPr>
                    <w:noProof/>
                  </w:rPr>
                  <w:drawing>
                    <wp:inline distT="0" distB="0" distL="0" distR="0" wp14:anchorId="21AA2D7F" wp14:editId="18A01271">
                      <wp:extent cx="3106084" cy="232956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tr>
      <w:tr w:rsidR="0047021E" w:rsidRPr="002A0A66" w:rsidTr="00AA0B4E">
        <w:trPr>
          <w:trHeight w:val="720"/>
        </w:trPr>
        <w:tc>
          <w:tcPr>
            <w:tcW w:w="5247" w:type="dxa"/>
            <w:tcBorders>
              <w:top w:val="nil"/>
              <w:bottom w:val="single" w:sz="4" w:space="0" w:color="auto"/>
            </w:tcBorders>
            <w:shd w:val="clear" w:color="auto" w:fill="auto"/>
          </w:tcPr>
          <w:p w:rsidR="0047021E" w:rsidRPr="00F71AC9" w:rsidRDefault="0047021E" w:rsidP="00AA0B4E">
            <w:pPr>
              <w:rPr>
                <w:sz w:val="16"/>
                <w:szCs w:val="16"/>
              </w:rPr>
            </w:pPr>
            <w:r w:rsidRPr="002A0A66">
              <w:rPr>
                <w:b/>
                <w:sz w:val="16"/>
                <w:szCs w:val="16"/>
              </w:rPr>
              <w:t xml:space="preserve">Location: </w:t>
            </w:r>
            <w:r w:rsidR="0028004F">
              <w:rPr>
                <w:sz w:val="16"/>
                <w:szCs w:val="16"/>
              </w:rPr>
              <w:t>Staging area near building</w:t>
            </w:r>
          </w:p>
          <w:p w:rsidR="0047021E" w:rsidRPr="002A0A66" w:rsidRDefault="0047021E" w:rsidP="0028004F">
            <w:pPr>
              <w:rPr>
                <w:sz w:val="16"/>
                <w:szCs w:val="16"/>
              </w:rPr>
            </w:pPr>
            <w:r w:rsidRPr="002A0A66">
              <w:rPr>
                <w:b/>
                <w:sz w:val="16"/>
                <w:szCs w:val="16"/>
              </w:rPr>
              <w:t xml:space="preserve">Description: </w:t>
            </w:r>
            <w:sdt>
              <w:sdtPr>
                <w:rPr>
                  <w:sz w:val="16"/>
                  <w:szCs w:val="16"/>
                </w:rPr>
                <w:id w:val="-1828590218"/>
              </w:sdtPr>
              <w:sdtEndPr/>
              <w:sdtContent>
                <w:r w:rsidR="0028004F">
                  <w:rPr>
                    <w:sz w:val="16"/>
                    <w:szCs w:val="16"/>
                  </w:rPr>
                  <w:t xml:space="preserve">6-inch </w:t>
                </w:r>
                <w:proofErr w:type="gramStart"/>
                <w:r w:rsidR="0028004F">
                  <w:rPr>
                    <w:sz w:val="16"/>
                    <w:szCs w:val="16"/>
                  </w:rPr>
                  <w:t>pump</w:t>
                </w:r>
                <w:proofErr w:type="gramEnd"/>
                <w:r w:rsidR="0028004F">
                  <w:rPr>
                    <w:sz w:val="16"/>
                    <w:szCs w:val="16"/>
                  </w:rPr>
                  <w:t xml:space="preserve"> being delivered to the site.</w:t>
                </w:r>
              </w:sdtContent>
            </w:sdt>
          </w:p>
        </w:tc>
        <w:tc>
          <w:tcPr>
            <w:tcW w:w="5247" w:type="dxa"/>
            <w:tcBorders>
              <w:top w:val="nil"/>
              <w:bottom w:val="single" w:sz="4" w:space="0" w:color="auto"/>
            </w:tcBorders>
            <w:shd w:val="clear" w:color="auto" w:fill="auto"/>
          </w:tcPr>
          <w:p w:rsidR="007B198E" w:rsidRPr="00F71AC9" w:rsidRDefault="0047021E" w:rsidP="007B198E">
            <w:pPr>
              <w:rPr>
                <w:sz w:val="16"/>
                <w:szCs w:val="16"/>
              </w:rPr>
            </w:pPr>
            <w:r w:rsidRPr="002A0A66">
              <w:rPr>
                <w:b/>
                <w:sz w:val="16"/>
                <w:szCs w:val="16"/>
              </w:rPr>
              <w:t xml:space="preserve">Location: </w:t>
            </w:r>
            <w:r w:rsidR="0028004F">
              <w:rPr>
                <w:sz w:val="16"/>
                <w:szCs w:val="16"/>
              </w:rPr>
              <w:t xml:space="preserve">Standing at south end of east </w:t>
            </w:r>
            <w:proofErr w:type="spellStart"/>
            <w:r w:rsidR="0028004F">
              <w:rPr>
                <w:sz w:val="16"/>
                <w:szCs w:val="16"/>
              </w:rPr>
              <w:t>endwall</w:t>
            </w:r>
            <w:proofErr w:type="spellEnd"/>
            <w:r w:rsidR="0028004F">
              <w:rPr>
                <w:sz w:val="16"/>
                <w:szCs w:val="16"/>
              </w:rPr>
              <w:t xml:space="preserve"> looking </w:t>
            </w:r>
            <w:r w:rsidR="00DC6FDF">
              <w:rPr>
                <w:sz w:val="16"/>
                <w:szCs w:val="16"/>
              </w:rPr>
              <w:t>west</w:t>
            </w:r>
          </w:p>
          <w:p w:rsidR="0047021E" w:rsidRPr="002A0A66" w:rsidRDefault="0047021E" w:rsidP="0028004F">
            <w:pPr>
              <w:rPr>
                <w:sz w:val="16"/>
                <w:szCs w:val="16"/>
              </w:rPr>
            </w:pPr>
            <w:r w:rsidRPr="002A0A66">
              <w:rPr>
                <w:b/>
                <w:sz w:val="16"/>
                <w:szCs w:val="16"/>
              </w:rPr>
              <w:t xml:space="preserve">Description: </w:t>
            </w:r>
            <w:sdt>
              <w:sdtPr>
                <w:rPr>
                  <w:sz w:val="16"/>
                  <w:szCs w:val="16"/>
                </w:rPr>
                <w:id w:val="914756946"/>
              </w:sdtPr>
              <w:sdtEndPr/>
              <w:sdtContent>
                <w:r w:rsidR="0028004F">
                  <w:rPr>
                    <w:sz w:val="16"/>
                    <w:szCs w:val="16"/>
                  </w:rPr>
                  <w:t>Type A riprap stockpiled on slope</w:t>
                </w:r>
                <w:r w:rsidR="009719BD">
                  <w:rPr>
                    <w:sz w:val="16"/>
                    <w:szCs w:val="16"/>
                  </w:rPr>
                  <w:t>.</w:t>
                </w:r>
                <w:r w:rsidR="0028004F">
                  <w:rPr>
                    <w:sz w:val="16"/>
                    <w:szCs w:val="16"/>
                  </w:rPr>
                  <w:t xml:space="preserve"> Pump hose running between riprap and gazebo and expelling water in front of gazebo.</w:t>
                </w:r>
              </w:sdtContent>
            </w:sdt>
          </w:p>
        </w:tc>
      </w:tr>
      <w:tr w:rsidR="009719BD" w:rsidRPr="002A0A66" w:rsidTr="00AA0B4E">
        <w:trPr>
          <w:trHeight w:val="5227"/>
        </w:trPr>
        <w:tc>
          <w:tcPr>
            <w:tcW w:w="5247" w:type="dxa"/>
            <w:tcBorders>
              <w:top w:val="single" w:sz="4" w:space="0" w:color="auto"/>
              <w:bottom w:val="nil"/>
            </w:tcBorders>
            <w:shd w:val="clear" w:color="auto" w:fill="auto"/>
            <w:vAlign w:val="center"/>
          </w:tcPr>
          <w:p w:rsidR="009719BD" w:rsidRPr="002A0A66" w:rsidRDefault="009719BD" w:rsidP="007969E1">
            <w:r>
              <w:rPr>
                <w:noProof/>
              </w:rPr>
              <w:drawing>
                <wp:inline distT="0" distB="0" distL="0" distR="0" wp14:anchorId="2E62C5E6" wp14:editId="1E4EE385">
                  <wp:extent cx="3191177" cy="2393383"/>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1177" cy="2393383"/>
                          </a:xfrm>
                          <a:prstGeom prst="rect">
                            <a:avLst/>
                          </a:prstGeom>
                        </pic:spPr>
                      </pic:pic>
                    </a:graphicData>
                  </a:graphic>
                </wp:inline>
              </w:drawing>
            </w:r>
          </w:p>
        </w:tc>
        <w:sdt>
          <w:sdtPr>
            <w:id w:val="1731499573"/>
            <w:picture/>
          </w:sdtPr>
          <w:sdtEndPr/>
          <w:sdtContent>
            <w:tc>
              <w:tcPr>
                <w:tcW w:w="5247" w:type="dxa"/>
                <w:tcBorders>
                  <w:top w:val="single" w:sz="4" w:space="0" w:color="auto"/>
                  <w:bottom w:val="nil"/>
                </w:tcBorders>
                <w:shd w:val="clear" w:color="auto" w:fill="auto"/>
                <w:vAlign w:val="center"/>
              </w:tcPr>
              <w:p w:rsidR="009719BD" w:rsidRPr="002A0A66" w:rsidRDefault="009719BD" w:rsidP="00AA0B4E">
                <w:pPr>
                  <w:jc w:val="center"/>
                </w:pPr>
                <w:r>
                  <w:rPr>
                    <w:noProof/>
                  </w:rPr>
                  <w:drawing>
                    <wp:inline distT="0" distB="0" distL="0" distR="0" wp14:anchorId="4ABF0756" wp14:editId="1D894E61">
                      <wp:extent cx="3077224" cy="2307918"/>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077224" cy="2307918"/>
                              </a:xfrm>
                              <a:prstGeom prst="rect">
                                <a:avLst/>
                              </a:prstGeom>
                              <a:noFill/>
                              <a:ln>
                                <a:noFill/>
                              </a:ln>
                            </pic:spPr>
                          </pic:pic>
                        </a:graphicData>
                      </a:graphic>
                    </wp:inline>
                  </w:drawing>
                </w:r>
              </w:p>
            </w:tc>
          </w:sdtContent>
        </w:sdt>
      </w:tr>
      <w:tr w:rsidR="009719BD" w:rsidRPr="002A0A66" w:rsidTr="00AA0B4E">
        <w:trPr>
          <w:trHeight w:val="720"/>
        </w:trPr>
        <w:tc>
          <w:tcPr>
            <w:tcW w:w="5247" w:type="dxa"/>
            <w:tcBorders>
              <w:top w:val="nil"/>
            </w:tcBorders>
            <w:shd w:val="clear" w:color="auto" w:fill="auto"/>
          </w:tcPr>
          <w:p w:rsidR="009719BD" w:rsidRPr="00F71AC9" w:rsidRDefault="009719BD" w:rsidP="009719BD">
            <w:pPr>
              <w:rPr>
                <w:sz w:val="16"/>
                <w:szCs w:val="16"/>
              </w:rPr>
            </w:pPr>
            <w:r w:rsidRPr="002A0A66">
              <w:rPr>
                <w:b/>
                <w:sz w:val="16"/>
                <w:szCs w:val="16"/>
              </w:rPr>
              <w:t xml:space="preserve">Location: </w:t>
            </w:r>
            <w:r>
              <w:rPr>
                <w:sz w:val="16"/>
                <w:szCs w:val="16"/>
              </w:rPr>
              <w:t xml:space="preserve">Standing </w:t>
            </w:r>
            <w:r w:rsidR="0028004F">
              <w:rPr>
                <w:sz w:val="16"/>
                <w:szCs w:val="16"/>
              </w:rPr>
              <w:t>at northwest corner of building looking at dam</w:t>
            </w:r>
          </w:p>
          <w:p w:rsidR="009719BD" w:rsidRPr="009719BD" w:rsidRDefault="009719BD" w:rsidP="0028004F">
            <w:pPr>
              <w:tabs>
                <w:tab w:val="left" w:pos="1427"/>
              </w:tabs>
              <w:rPr>
                <w:sz w:val="16"/>
                <w:szCs w:val="16"/>
              </w:rPr>
            </w:pPr>
            <w:r w:rsidRPr="002A0A66">
              <w:rPr>
                <w:b/>
                <w:sz w:val="16"/>
                <w:szCs w:val="16"/>
              </w:rPr>
              <w:t xml:space="preserve">Description: </w:t>
            </w:r>
            <w:sdt>
              <w:sdtPr>
                <w:rPr>
                  <w:sz w:val="16"/>
                  <w:szCs w:val="16"/>
                </w:rPr>
                <w:id w:val="2101450023"/>
              </w:sdtPr>
              <w:sdtEndPr/>
              <w:sdtContent>
                <w:r w:rsidR="0028004F">
                  <w:rPr>
                    <w:sz w:val="16"/>
                    <w:szCs w:val="16"/>
                  </w:rPr>
                  <w:t>Pumps pulling water from reservoir near lake drain inlet</w:t>
                </w:r>
                <w:r>
                  <w:rPr>
                    <w:sz w:val="16"/>
                    <w:szCs w:val="16"/>
                  </w:rPr>
                  <w:t>.</w:t>
                </w:r>
              </w:sdtContent>
            </w:sdt>
          </w:p>
        </w:tc>
        <w:tc>
          <w:tcPr>
            <w:tcW w:w="5247" w:type="dxa"/>
            <w:tcBorders>
              <w:top w:val="nil"/>
            </w:tcBorders>
            <w:shd w:val="clear" w:color="auto" w:fill="auto"/>
          </w:tcPr>
          <w:p w:rsidR="00FB34F5" w:rsidRPr="002A0A66" w:rsidRDefault="00FB34F5" w:rsidP="00FB34F5">
            <w:pPr>
              <w:rPr>
                <w:sz w:val="16"/>
                <w:szCs w:val="16"/>
              </w:rPr>
            </w:pPr>
            <w:r w:rsidRPr="002A0A66">
              <w:rPr>
                <w:b/>
                <w:sz w:val="16"/>
                <w:szCs w:val="16"/>
              </w:rPr>
              <w:t xml:space="preserve">Location: </w:t>
            </w:r>
            <w:r>
              <w:rPr>
                <w:sz w:val="16"/>
                <w:szCs w:val="16"/>
              </w:rPr>
              <w:t xml:space="preserve"> Standing </w:t>
            </w:r>
            <w:r w:rsidR="0028004F">
              <w:rPr>
                <w:sz w:val="16"/>
                <w:szCs w:val="16"/>
              </w:rPr>
              <w:t>east of dam looking west</w:t>
            </w:r>
          </w:p>
          <w:p w:rsidR="009719BD" w:rsidRPr="002A0A66" w:rsidRDefault="00FB34F5" w:rsidP="0028004F">
            <w:pPr>
              <w:rPr>
                <w:sz w:val="16"/>
                <w:szCs w:val="16"/>
              </w:rPr>
            </w:pPr>
            <w:r w:rsidRPr="002A0A66">
              <w:rPr>
                <w:b/>
                <w:sz w:val="16"/>
                <w:szCs w:val="16"/>
              </w:rPr>
              <w:t xml:space="preserve">Description: </w:t>
            </w:r>
            <w:sdt>
              <w:sdtPr>
                <w:rPr>
                  <w:sz w:val="16"/>
                  <w:szCs w:val="16"/>
                </w:rPr>
                <w:id w:val="718324026"/>
              </w:sdtPr>
              <w:sdtEndPr/>
              <w:sdtContent>
                <w:r w:rsidR="0028004F">
                  <w:rPr>
                    <w:sz w:val="16"/>
                    <w:szCs w:val="16"/>
                  </w:rPr>
                  <w:t>Pumps pulling water from reservoir with hoses running near gazebo.</w:t>
                </w:r>
              </w:sdtContent>
            </w:sdt>
          </w:p>
        </w:tc>
      </w:tr>
    </w:tbl>
    <w:p w:rsidR="00CA5E9D" w:rsidRDefault="00CA5E9D" w:rsidP="00A84920"/>
    <w:p w:rsidR="00DC6FDF" w:rsidRDefault="00DC6FDF" w:rsidP="00A84920"/>
    <w:p w:rsidR="00DC6FDF" w:rsidRDefault="00DC6FDF" w:rsidP="00A84920"/>
    <w:sectPr w:rsidR="00DC6FDF"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A0E" w:rsidRDefault="005D3A0E">
      <w:r>
        <w:separator/>
      </w:r>
    </w:p>
  </w:endnote>
  <w:endnote w:type="continuationSeparator" w:id="0">
    <w:p w:rsidR="005D3A0E" w:rsidRDefault="005D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9E722E" w:rsidRDefault="005E6B0B"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A0E" w:rsidRDefault="005D3A0E">
      <w:r>
        <w:separator/>
      </w:r>
    </w:p>
  </w:footnote>
  <w:footnote w:type="continuationSeparator" w:id="0">
    <w:p w:rsidR="005D3A0E" w:rsidRDefault="005D3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D92340" w:rsidRDefault="005E6B0B"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6E9A9DDA" wp14:editId="3CA6B346">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000BB6">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000BB6">
      <w:rPr>
        <w:rFonts w:ascii="Times New Roman" w:hAnsi="Times New Roman"/>
        <w:noProof/>
        <w:sz w:val="16"/>
        <w:szCs w:val="16"/>
      </w:rPr>
      <w:t>3</w:t>
    </w:r>
    <w:r w:rsidRPr="00D92340">
      <w:rPr>
        <w:rFonts w:ascii="Times New Roman" w:hAnsi="Times New Roman"/>
        <w:sz w:val="16"/>
        <w:szCs w:val="16"/>
      </w:rPr>
      <w:fldChar w:fldCharType="end"/>
    </w:r>
  </w:p>
  <w:p w:rsidR="005E6B0B" w:rsidRPr="002D4E06"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2-12T00:00:00Z">
          <w:dateFormat w:val="dddd, MMMM dd, yyyy"/>
          <w:lid w:val="en-US"/>
          <w:storeMappedDataAs w:val="dateTime"/>
          <w:calendar w:val="gregorian"/>
        </w:date>
      </w:sdtPr>
      <w:sdtEndPr/>
      <w:sdtContent>
        <w:r w:rsidR="00696890">
          <w:rPr>
            <w:rFonts w:ascii="Times New Roman" w:hAnsi="Times New Roman"/>
            <w:sz w:val="16"/>
            <w:szCs w:val="16"/>
          </w:rPr>
          <w:t>Monday, February 12, 2018</w:t>
        </w:r>
      </w:sdtContent>
    </w:sdt>
  </w:p>
  <w:p w:rsidR="005E6B0B" w:rsidRPr="00746FC2"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5E6B0B" w:rsidRPr="00A730FD" w:rsidRDefault="005E6B0B"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5E6B0B" w:rsidRPr="00A730FD" w:rsidRDefault="005E6B0B"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0BB6"/>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270D"/>
    <w:rsid w:val="00083C20"/>
    <w:rsid w:val="00086F47"/>
    <w:rsid w:val="00092945"/>
    <w:rsid w:val="000A104A"/>
    <w:rsid w:val="000A3A51"/>
    <w:rsid w:val="000A4B1E"/>
    <w:rsid w:val="000C7D6F"/>
    <w:rsid w:val="000D40B3"/>
    <w:rsid w:val="000E38F0"/>
    <w:rsid w:val="000F119D"/>
    <w:rsid w:val="000F235C"/>
    <w:rsid w:val="000F26D0"/>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DAB"/>
    <w:rsid w:val="00183212"/>
    <w:rsid w:val="001A0280"/>
    <w:rsid w:val="001A08BD"/>
    <w:rsid w:val="001B4E2C"/>
    <w:rsid w:val="001C08C9"/>
    <w:rsid w:val="001C2CA9"/>
    <w:rsid w:val="001D3A80"/>
    <w:rsid w:val="001D4889"/>
    <w:rsid w:val="001D5A86"/>
    <w:rsid w:val="001E00FC"/>
    <w:rsid w:val="001E117D"/>
    <w:rsid w:val="001E3040"/>
    <w:rsid w:val="001F0466"/>
    <w:rsid w:val="001F1BDC"/>
    <w:rsid w:val="002207E2"/>
    <w:rsid w:val="00220C7C"/>
    <w:rsid w:val="00232B5D"/>
    <w:rsid w:val="00232B6F"/>
    <w:rsid w:val="0023311F"/>
    <w:rsid w:val="00240580"/>
    <w:rsid w:val="00241F11"/>
    <w:rsid w:val="00244F99"/>
    <w:rsid w:val="00247981"/>
    <w:rsid w:val="0026106C"/>
    <w:rsid w:val="00276DA5"/>
    <w:rsid w:val="0028004F"/>
    <w:rsid w:val="00280878"/>
    <w:rsid w:val="0028171E"/>
    <w:rsid w:val="00285E49"/>
    <w:rsid w:val="002871C3"/>
    <w:rsid w:val="00294A9A"/>
    <w:rsid w:val="002A0A66"/>
    <w:rsid w:val="002A4852"/>
    <w:rsid w:val="002A5378"/>
    <w:rsid w:val="002B287E"/>
    <w:rsid w:val="002B778A"/>
    <w:rsid w:val="002C5A47"/>
    <w:rsid w:val="002C614E"/>
    <w:rsid w:val="002D139D"/>
    <w:rsid w:val="002D3A3D"/>
    <w:rsid w:val="002D3DE5"/>
    <w:rsid w:val="002D4E06"/>
    <w:rsid w:val="002F1158"/>
    <w:rsid w:val="002F162C"/>
    <w:rsid w:val="002F3482"/>
    <w:rsid w:val="002F6725"/>
    <w:rsid w:val="00317500"/>
    <w:rsid w:val="003204B5"/>
    <w:rsid w:val="0032133D"/>
    <w:rsid w:val="00323366"/>
    <w:rsid w:val="00324FD8"/>
    <w:rsid w:val="003254AA"/>
    <w:rsid w:val="003339D2"/>
    <w:rsid w:val="0033442C"/>
    <w:rsid w:val="00337656"/>
    <w:rsid w:val="00340B1C"/>
    <w:rsid w:val="00344019"/>
    <w:rsid w:val="0034534A"/>
    <w:rsid w:val="00350608"/>
    <w:rsid w:val="0035717B"/>
    <w:rsid w:val="00370A7C"/>
    <w:rsid w:val="0038420A"/>
    <w:rsid w:val="00391EAE"/>
    <w:rsid w:val="00396AD4"/>
    <w:rsid w:val="00397826"/>
    <w:rsid w:val="003A7D00"/>
    <w:rsid w:val="003B33D5"/>
    <w:rsid w:val="003D39F5"/>
    <w:rsid w:val="003E15AB"/>
    <w:rsid w:val="003E2E4A"/>
    <w:rsid w:val="003E46D3"/>
    <w:rsid w:val="003E775B"/>
    <w:rsid w:val="003E77C6"/>
    <w:rsid w:val="003E79FB"/>
    <w:rsid w:val="003F3608"/>
    <w:rsid w:val="003F4601"/>
    <w:rsid w:val="003F5DB9"/>
    <w:rsid w:val="003F698F"/>
    <w:rsid w:val="0040187F"/>
    <w:rsid w:val="00404E42"/>
    <w:rsid w:val="0040547C"/>
    <w:rsid w:val="00407645"/>
    <w:rsid w:val="00412463"/>
    <w:rsid w:val="0041280E"/>
    <w:rsid w:val="0041768A"/>
    <w:rsid w:val="004275B9"/>
    <w:rsid w:val="00446204"/>
    <w:rsid w:val="00452B4C"/>
    <w:rsid w:val="00453DAD"/>
    <w:rsid w:val="00463A54"/>
    <w:rsid w:val="0047021E"/>
    <w:rsid w:val="0047480D"/>
    <w:rsid w:val="00474F9C"/>
    <w:rsid w:val="00482707"/>
    <w:rsid w:val="00492A67"/>
    <w:rsid w:val="00494211"/>
    <w:rsid w:val="004A0347"/>
    <w:rsid w:val="004C385B"/>
    <w:rsid w:val="004D2640"/>
    <w:rsid w:val="004D71D4"/>
    <w:rsid w:val="004E24CC"/>
    <w:rsid w:val="004F2C40"/>
    <w:rsid w:val="004F7C47"/>
    <w:rsid w:val="00500270"/>
    <w:rsid w:val="00500B31"/>
    <w:rsid w:val="005019C9"/>
    <w:rsid w:val="00504330"/>
    <w:rsid w:val="005126DA"/>
    <w:rsid w:val="00512AB1"/>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3A0E"/>
    <w:rsid w:val="005D5984"/>
    <w:rsid w:val="005E1E7D"/>
    <w:rsid w:val="005E6A6F"/>
    <w:rsid w:val="005E6B0B"/>
    <w:rsid w:val="005E7285"/>
    <w:rsid w:val="005E748D"/>
    <w:rsid w:val="005F3283"/>
    <w:rsid w:val="005F40B3"/>
    <w:rsid w:val="005F4719"/>
    <w:rsid w:val="005F6A34"/>
    <w:rsid w:val="00603360"/>
    <w:rsid w:val="00605A8A"/>
    <w:rsid w:val="00614F12"/>
    <w:rsid w:val="00620001"/>
    <w:rsid w:val="00621AC3"/>
    <w:rsid w:val="0063045B"/>
    <w:rsid w:val="00632CAC"/>
    <w:rsid w:val="006409AC"/>
    <w:rsid w:val="00642625"/>
    <w:rsid w:val="0064339C"/>
    <w:rsid w:val="00650A81"/>
    <w:rsid w:val="0065111F"/>
    <w:rsid w:val="0067503D"/>
    <w:rsid w:val="006808B0"/>
    <w:rsid w:val="00682951"/>
    <w:rsid w:val="006871A4"/>
    <w:rsid w:val="00696890"/>
    <w:rsid w:val="006B0346"/>
    <w:rsid w:val="006B5A7F"/>
    <w:rsid w:val="006B6B02"/>
    <w:rsid w:val="006C16DE"/>
    <w:rsid w:val="006C194A"/>
    <w:rsid w:val="006C35AB"/>
    <w:rsid w:val="006D00B5"/>
    <w:rsid w:val="006D43DF"/>
    <w:rsid w:val="006D5CF9"/>
    <w:rsid w:val="006E2435"/>
    <w:rsid w:val="006E7B42"/>
    <w:rsid w:val="006F05C2"/>
    <w:rsid w:val="006F1A3D"/>
    <w:rsid w:val="006F49BE"/>
    <w:rsid w:val="006F714B"/>
    <w:rsid w:val="00701373"/>
    <w:rsid w:val="00701A4C"/>
    <w:rsid w:val="00703468"/>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969E1"/>
    <w:rsid w:val="007A3763"/>
    <w:rsid w:val="007A43E7"/>
    <w:rsid w:val="007A63AA"/>
    <w:rsid w:val="007A673D"/>
    <w:rsid w:val="007A6A58"/>
    <w:rsid w:val="007B121D"/>
    <w:rsid w:val="007B198E"/>
    <w:rsid w:val="007B738D"/>
    <w:rsid w:val="007C1D1D"/>
    <w:rsid w:val="007C46F0"/>
    <w:rsid w:val="007C7DA2"/>
    <w:rsid w:val="007D3A0C"/>
    <w:rsid w:val="007F269A"/>
    <w:rsid w:val="007F33E5"/>
    <w:rsid w:val="007F39CF"/>
    <w:rsid w:val="007F480C"/>
    <w:rsid w:val="00800530"/>
    <w:rsid w:val="008011E0"/>
    <w:rsid w:val="00814B9E"/>
    <w:rsid w:val="00831CA5"/>
    <w:rsid w:val="00834938"/>
    <w:rsid w:val="00845A03"/>
    <w:rsid w:val="0085159C"/>
    <w:rsid w:val="00852DE9"/>
    <w:rsid w:val="00853A7D"/>
    <w:rsid w:val="00857924"/>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4287"/>
    <w:rsid w:val="008E54FE"/>
    <w:rsid w:val="008F5B22"/>
    <w:rsid w:val="009016AD"/>
    <w:rsid w:val="009116A8"/>
    <w:rsid w:val="009271C4"/>
    <w:rsid w:val="00933C75"/>
    <w:rsid w:val="0095014A"/>
    <w:rsid w:val="0095439A"/>
    <w:rsid w:val="00954CEA"/>
    <w:rsid w:val="00954FE7"/>
    <w:rsid w:val="00964239"/>
    <w:rsid w:val="009648C9"/>
    <w:rsid w:val="00965211"/>
    <w:rsid w:val="009719BD"/>
    <w:rsid w:val="00974A96"/>
    <w:rsid w:val="00976D76"/>
    <w:rsid w:val="00980AA1"/>
    <w:rsid w:val="00984165"/>
    <w:rsid w:val="00995E49"/>
    <w:rsid w:val="0099792C"/>
    <w:rsid w:val="009A1234"/>
    <w:rsid w:val="009A4185"/>
    <w:rsid w:val="009A555D"/>
    <w:rsid w:val="009A7405"/>
    <w:rsid w:val="009A7DF8"/>
    <w:rsid w:val="009B14E6"/>
    <w:rsid w:val="009B1F48"/>
    <w:rsid w:val="009B4994"/>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4128B"/>
    <w:rsid w:val="00A4424C"/>
    <w:rsid w:val="00A47DF8"/>
    <w:rsid w:val="00A52E9B"/>
    <w:rsid w:val="00A56B03"/>
    <w:rsid w:val="00A71A46"/>
    <w:rsid w:val="00A730FD"/>
    <w:rsid w:val="00A84920"/>
    <w:rsid w:val="00A84D6C"/>
    <w:rsid w:val="00A8553E"/>
    <w:rsid w:val="00A90DC6"/>
    <w:rsid w:val="00A91409"/>
    <w:rsid w:val="00A9669F"/>
    <w:rsid w:val="00A97EE0"/>
    <w:rsid w:val="00AA0344"/>
    <w:rsid w:val="00AA0B4E"/>
    <w:rsid w:val="00AB02B7"/>
    <w:rsid w:val="00AB3169"/>
    <w:rsid w:val="00AB4E46"/>
    <w:rsid w:val="00AC2AFE"/>
    <w:rsid w:val="00AC53F0"/>
    <w:rsid w:val="00AE2422"/>
    <w:rsid w:val="00AF132F"/>
    <w:rsid w:val="00AF3E5B"/>
    <w:rsid w:val="00AF4727"/>
    <w:rsid w:val="00AF68EE"/>
    <w:rsid w:val="00B04D3D"/>
    <w:rsid w:val="00B07441"/>
    <w:rsid w:val="00B124A1"/>
    <w:rsid w:val="00B128AA"/>
    <w:rsid w:val="00B13A3F"/>
    <w:rsid w:val="00B210D7"/>
    <w:rsid w:val="00B2345F"/>
    <w:rsid w:val="00B42C05"/>
    <w:rsid w:val="00B4661F"/>
    <w:rsid w:val="00B51C0F"/>
    <w:rsid w:val="00B54D31"/>
    <w:rsid w:val="00B60069"/>
    <w:rsid w:val="00B60166"/>
    <w:rsid w:val="00B6099B"/>
    <w:rsid w:val="00B671D2"/>
    <w:rsid w:val="00B730F9"/>
    <w:rsid w:val="00B77964"/>
    <w:rsid w:val="00B8079B"/>
    <w:rsid w:val="00B84C6E"/>
    <w:rsid w:val="00B9115D"/>
    <w:rsid w:val="00B955C0"/>
    <w:rsid w:val="00BA259D"/>
    <w:rsid w:val="00BA3609"/>
    <w:rsid w:val="00BA44AB"/>
    <w:rsid w:val="00BA59ED"/>
    <w:rsid w:val="00BB251F"/>
    <w:rsid w:val="00BC2C11"/>
    <w:rsid w:val="00BC7116"/>
    <w:rsid w:val="00BD0F35"/>
    <w:rsid w:val="00BD2F69"/>
    <w:rsid w:val="00BE1151"/>
    <w:rsid w:val="00BE4116"/>
    <w:rsid w:val="00BE415A"/>
    <w:rsid w:val="00BE78A4"/>
    <w:rsid w:val="00BF0FDD"/>
    <w:rsid w:val="00BF3A2D"/>
    <w:rsid w:val="00BF4FF0"/>
    <w:rsid w:val="00C007DF"/>
    <w:rsid w:val="00C04283"/>
    <w:rsid w:val="00C20BE9"/>
    <w:rsid w:val="00C25E9C"/>
    <w:rsid w:val="00C32D41"/>
    <w:rsid w:val="00C33E86"/>
    <w:rsid w:val="00C40374"/>
    <w:rsid w:val="00C50959"/>
    <w:rsid w:val="00C52755"/>
    <w:rsid w:val="00C535C1"/>
    <w:rsid w:val="00C542C2"/>
    <w:rsid w:val="00C54A1F"/>
    <w:rsid w:val="00C56E9E"/>
    <w:rsid w:val="00C56EE3"/>
    <w:rsid w:val="00C578A8"/>
    <w:rsid w:val="00C62650"/>
    <w:rsid w:val="00C63863"/>
    <w:rsid w:val="00C638E8"/>
    <w:rsid w:val="00C654ED"/>
    <w:rsid w:val="00C65A66"/>
    <w:rsid w:val="00C678CA"/>
    <w:rsid w:val="00C7581F"/>
    <w:rsid w:val="00C8699E"/>
    <w:rsid w:val="00C9497D"/>
    <w:rsid w:val="00CA1275"/>
    <w:rsid w:val="00CA5E9D"/>
    <w:rsid w:val="00CB7D28"/>
    <w:rsid w:val="00CC1C4F"/>
    <w:rsid w:val="00CC4A8B"/>
    <w:rsid w:val="00CD35CA"/>
    <w:rsid w:val="00CE5AE9"/>
    <w:rsid w:val="00CE7FAF"/>
    <w:rsid w:val="00CF01B3"/>
    <w:rsid w:val="00CF0520"/>
    <w:rsid w:val="00CF724D"/>
    <w:rsid w:val="00D03527"/>
    <w:rsid w:val="00D169B4"/>
    <w:rsid w:val="00D17563"/>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C6FDF"/>
    <w:rsid w:val="00DD103A"/>
    <w:rsid w:val="00DD4481"/>
    <w:rsid w:val="00DE4BA6"/>
    <w:rsid w:val="00E00EF5"/>
    <w:rsid w:val="00E01703"/>
    <w:rsid w:val="00E01A80"/>
    <w:rsid w:val="00E02DAB"/>
    <w:rsid w:val="00E0594D"/>
    <w:rsid w:val="00E12475"/>
    <w:rsid w:val="00E13322"/>
    <w:rsid w:val="00E15E2A"/>
    <w:rsid w:val="00E236A4"/>
    <w:rsid w:val="00E2649D"/>
    <w:rsid w:val="00E32226"/>
    <w:rsid w:val="00E356C6"/>
    <w:rsid w:val="00E35B32"/>
    <w:rsid w:val="00E4018E"/>
    <w:rsid w:val="00E405A0"/>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2564"/>
    <w:rsid w:val="00EA3EB0"/>
    <w:rsid w:val="00EA4688"/>
    <w:rsid w:val="00EB0A85"/>
    <w:rsid w:val="00EB3F2A"/>
    <w:rsid w:val="00ED352C"/>
    <w:rsid w:val="00EE1E2E"/>
    <w:rsid w:val="00EE277F"/>
    <w:rsid w:val="00EE41F2"/>
    <w:rsid w:val="00EE4C25"/>
    <w:rsid w:val="00EF05A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61070"/>
    <w:rsid w:val="00F71AC9"/>
    <w:rsid w:val="00F814DC"/>
    <w:rsid w:val="00F84577"/>
    <w:rsid w:val="00F85D3F"/>
    <w:rsid w:val="00F8683D"/>
    <w:rsid w:val="00F92416"/>
    <w:rsid w:val="00F92E56"/>
    <w:rsid w:val="00F94B01"/>
    <w:rsid w:val="00FA711E"/>
    <w:rsid w:val="00FB340A"/>
    <w:rsid w:val="00FB34F5"/>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8C2908BF52D94A8297F9191E9670548F"/>
        <w:category>
          <w:name w:val="General"/>
          <w:gallery w:val="placeholder"/>
        </w:category>
        <w:types>
          <w:type w:val="bbPlcHdr"/>
        </w:types>
        <w:behaviors>
          <w:behavior w:val="content"/>
        </w:behaviors>
        <w:guid w:val="{74ABD0CF-C866-41E6-A3DD-45B88892284E}"/>
      </w:docPartPr>
      <w:docPartBody>
        <w:p w:rsidR="000A416D" w:rsidRDefault="000A416D" w:rsidP="000A416D">
          <w:pPr>
            <w:pStyle w:val="8C2908BF52D94A8297F9191E9670548F"/>
          </w:pPr>
          <w:r w:rsidRPr="002D4E06">
            <w:rPr>
              <w:rStyle w:val="PlaceholderText"/>
              <w:sz w:val="16"/>
              <w:szCs w:val="16"/>
            </w:rPr>
            <w:t>Click here to enter text.</w:t>
          </w:r>
        </w:p>
      </w:docPartBody>
    </w:docPart>
    <w:docPart>
      <w:docPartPr>
        <w:name w:val="DBF073C66EDC495E8B1E802C83C08DB1"/>
        <w:category>
          <w:name w:val="General"/>
          <w:gallery w:val="placeholder"/>
        </w:category>
        <w:types>
          <w:type w:val="bbPlcHdr"/>
        </w:types>
        <w:behaviors>
          <w:behavior w:val="content"/>
        </w:behaviors>
        <w:guid w:val="{9F1A1EED-9D91-4DD9-949A-89AA24EE72EE}"/>
      </w:docPartPr>
      <w:docPartBody>
        <w:p w:rsidR="000A416D" w:rsidRDefault="000A416D" w:rsidP="000A416D">
          <w:pPr>
            <w:pStyle w:val="DBF073C66EDC495E8B1E802C83C08DB1"/>
          </w:pPr>
          <w:r w:rsidRPr="002D4E06">
            <w:rPr>
              <w:rStyle w:val="PlaceholderText"/>
              <w:sz w:val="16"/>
              <w:szCs w:val="16"/>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F8D5164F24E14D2695136F9AEA365E0D"/>
        <w:category>
          <w:name w:val="General"/>
          <w:gallery w:val="placeholder"/>
        </w:category>
        <w:types>
          <w:type w:val="bbPlcHdr"/>
        </w:types>
        <w:behaviors>
          <w:behavior w:val="content"/>
        </w:behaviors>
        <w:guid w:val="{5B250B8C-AE90-4D1E-B5D4-92DB0808296B}"/>
      </w:docPartPr>
      <w:docPartBody>
        <w:p w:rsidR="000A416D" w:rsidRDefault="009E4896" w:rsidP="009E4896">
          <w:pPr>
            <w:pStyle w:val="F8D5164F24E14D2695136F9AEA365E0D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DE7183"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A416D"/>
    <w:rsid w:val="000C5E7C"/>
    <w:rsid w:val="000E6CC1"/>
    <w:rsid w:val="001C7C8B"/>
    <w:rsid w:val="001E16E6"/>
    <w:rsid w:val="002304E1"/>
    <w:rsid w:val="00262FEE"/>
    <w:rsid w:val="0034260C"/>
    <w:rsid w:val="00372A38"/>
    <w:rsid w:val="003D7E99"/>
    <w:rsid w:val="00412D27"/>
    <w:rsid w:val="004453B6"/>
    <w:rsid w:val="0049328B"/>
    <w:rsid w:val="004D67B3"/>
    <w:rsid w:val="004E765D"/>
    <w:rsid w:val="005325FE"/>
    <w:rsid w:val="00567A96"/>
    <w:rsid w:val="005867F4"/>
    <w:rsid w:val="005B12A7"/>
    <w:rsid w:val="0068051B"/>
    <w:rsid w:val="00696A85"/>
    <w:rsid w:val="00742737"/>
    <w:rsid w:val="007600F5"/>
    <w:rsid w:val="007E2E6C"/>
    <w:rsid w:val="00853113"/>
    <w:rsid w:val="00865E07"/>
    <w:rsid w:val="009E4896"/>
    <w:rsid w:val="009E7E4D"/>
    <w:rsid w:val="00A45197"/>
    <w:rsid w:val="00AB1BD6"/>
    <w:rsid w:val="00AF332B"/>
    <w:rsid w:val="00BC2F90"/>
    <w:rsid w:val="00BE4B23"/>
    <w:rsid w:val="00C0438C"/>
    <w:rsid w:val="00C4421F"/>
    <w:rsid w:val="00C75CE8"/>
    <w:rsid w:val="00CB7E15"/>
    <w:rsid w:val="00D0013E"/>
    <w:rsid w:val="00D329E9"/>
    <w:rsid w:val="00D36AB7"/>
    <w:rsid w:val="00DE7183"/>
    <w:rsid w:val="00E22420"/>
    <w:rsid w:val="00E767EB"/>
    <w:rsid w:val="00ED06E0"/>
    <w:rsid w:val="00EF21E6"/>
    <w:rsid w:val="00F24161"/>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EFAA0-DB11-4455-A070-221D47A1E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Lyons, Shane</cp:lastModifiedBy>
  <cp:revision>18</cp:revision>
  <cp:lastPrinted>2016-03-23T15:13:00Z</cp:lastPrinted>
  <dcterms:created xsi:type="dcterms:W3CDTF">2018-02-07T01:20:00Z</dcterms:created>
  <dcterms:modified xsi:type="dcterms:W3CDTF">2018-02-13T19:04:00Z</dcterms:modified>
</cp:coreProperties>
</file>